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31504" w14:textId="77777777" w:rsidR="00C63AB1" w:rsidRDefault="00C63AB1" w:rsidP="00C63AB1">
      <w:pPr>
        <w:spacing w:before="240" w:line="240" w:lineRule="auto"/>
        <w:jc w:val="center"/>
        <w:outlineLvl w:val="2"/>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Бастауыш сынып оқушыларының сыни ойлау дағдыларын дамыту</w:t>
      </w:r>
    </w:p>
    <w:p w14:paraId="308E9B26" w14:textId="3F385A1F" w:rsidR="00C63AB1" w:rsidRDefault="00C63AB1" w:rsidP="00C63AB1">
      <w:pPr>
        <w:spacing w:line="240" w:lineRule="auto"/>
        <w:outlineLvl w:val="2"/>
        <w:rPr>
          <w:rFonts w:ascii="Times New Roman" w:eastAsia="Times New Roman" w:hAnsi="Times New Roman" w:cs="Times New Roman"/>
          <w:i/>
          <w:iCs/>
          <w:sz w:val="24"/>
          <w:szCs w:val="24"/>
          <w:lang w:val="ru-KZ" w:eastAsia="ru-RU"/>
        </w:rPr>
      </w:pPr>
      <w:r w:rsidRPr="00C63AB1">
        <w:rPr>
          <w:rFonts w:ascii="Times New Roman" w:eastAsia="Times New Roman" w:hAnsi="Times New Roman" w:cs="Times New Roman"/>
          <w:i/>
          <w:iCs/>
          <w:sz w:val="24"/>
          <w:szCs w:val="24"/>
          <w:lang w:val="ru-KZ" w:eastAsia="ru-RU"/>
        </w:rPr>
        <w:t>Карибаева Кульбану Каримжановна</w:t>
      </w:r>
    </w:p>
    <w:p w14:paraId="5AD9E0B3" w14:textId="1AC72929" w:rsidR="00C63AB1" w:rsidRPr="00C63AB1" w:rsidRDefault="00C63AB1" w:rsidP="00C63AB1">
      <w:pPr>
        <w:spacing w:line="240" w:lineRule="auto"/>
        <w:outlineLvl w:val="2"/>
        <w:rPr>
          <w:rFonts w:ascii="Times New Roman" w:eastAsia="Times New Roman" w:hAnsi="Times New Roman" w:cs="Times New Roman"/>
          <w:i/>
          <w:iCs/>
          <w:sz w:val="24"/>
          <w:szCs w:val="24"/>
          <w:lang w:val="kk-KZ" w:eastAsia="ru-RU"/>
        </w:rPr>
      </w:pPr>
      <w:r w:rsidRPr="00C63AB1">
        <w:rPr>
          <w:rFonts w:ascii="Times New Roman" w:eastAsia="Times New Roman" w:hAnsi="Times New Roman" w:cs="Times New Roman"/>
          <w:i/>
          <w:iCs/>
          <w:sz w:val="24"/>
          <w:szCs w:val="24"/>
          <w:lang w:val="ru-KZ" w:eastAsia="ru-RU"/>
        </w:rPr>
        <w:t>Ақмола об</w:t>
      </w:r>
      <w:proofErr w:type="spellStart"/>
      <w:r>
        <w:rPr>
          <w:rFonts w:ascii="Times New Roman" w:eastAsia="Times New Roman" w:hAnsi="Times New Roman" w:cs="Times New Roman"/>
          <w:i/>
          <w:iCs/>
          <w:sz w:val="24"/>
          <w:szCs w:val="24"/>
          <w:lang w:val="kk-KZ" w:eastAsia="ru-RU"/>
        </w:rPr>
        <w:t>лысы</w:t>
      </w:r>
      <w:proofErr w:type="spellEnd"/>
      <w:r>
        <w:rPr>
          <w:rFonts w:ascii="Times New Roman" w:eastAsia="Times New Roman" w:hAnsi="Times New Roman" w:cs="Times New Roman"/>
          <w:i/>
          <w:iCs/>
          <w:sz w:val="24"/>
          <w:szCs w:val="24"/>
          <w:lang w:val="kk-KZ" w:eastAsia="ru-RU"/>
        </w:rPr>
        <w:t xml:space="preserve">, </w:t>
      </w:r>
      <w:r w:rsidRPr="00C63AB1">
        <w:rPr>
          <w:rFonts w:ascii="Times New Roman" w:eastAsia="Times New Roman" w:hAnsi="Times New Roman" w:cs="Times New Roman"/>
          <w:i/>
          <w:iCs/>
          <w:sz w:val="24"/>
          <w:szCs w:val="24"/>
          <w:lang w:val="ru-KZ" w:eastAsia="ru-RU"/>
        </w:rPr>
        <w:t>Жақсы ауданы</w:t>
      </w:r>
    </w:p>
    <w:p w14:paraId="56FC128E" w14:textId="738E28F6" w:rsidR="00C63AB1" w:rsidRDefault="00C63AB1" w:rsidP="00C63AB1">
      <w:pPr>
        <w:spacing w:line="240" w:lineRule="auto"/>
        <w:outlineLvl w:val="2"/>
        <w:rPr>
          <w:rFonts w:ascii="Times New Roman" w:eastAsia="Times New Roman" w:hAnsi="Times New Roman" w:cs="Times New Roman"/>
          <w:i/>
          <w:iCs/>
          <w:sz w:val="24"/>
          <w:szCs w:val="24"/>
          <w:lang w:val="ru-KZ" w:eastAsia="ru-RU"/>
        </w:rPr>
      </w:pPr>
      <w:r w:rsidRPr="00C63AB1">
        <w:rPr>
          <w:rFonts w:ascii="Times New Roman" w:eastAsia="Times New Roman" w:hAnsi="Times New Roman" w:cs="Times New Roman"/>
          <w:i/>
          <w:iCs/>
          <w:sz w:val="24"/>
          <w:szCs w:val="24"/>
          <w:lang w:val="ru-KZ" w:eastAsia="ru-RU"/>
        </w:rPr>
        <w:t>Беловодское орта мектебі</w:t>
      </w:r>
    </w:p>
    <w:p w14:paraId="4D6C4DC9" w14:textId="035A7531" w:rsidR="00C63AB1" w:rsidRPr="00C63AB1" w:rsidRDefault="00C63AB1" w:rsidP="00C63AB1">
      <w:pPr>
        <w:spacing w:line="240" w:lineRule="auto"/>
        <w:outlineLvl w:val="2"/>
        <w:rPr>
          <w:rFonts w:ascii="Times New Roman" w:eastAsia="Times New Roman" w:hAnsi="Times New Roman" w:cs="Times New Roman"/>
          <w:i/>
          <w:iCs/>
          <w:sz w:val="24"/>
          <w:szCs w:val="24"/>
          <w:lang w:val="ru-KZ" w:eastAsia="ru-RU"/>
        </w:rPr>
      </w:pPr>
      <w:r>
        <w:rPr>
          <w:rFonts w:ascii="Times New Roman" w:eastAsia="Times New Roman" w:hAnsi="Times New Roman" w:cs="Times New Roman"/>
          <w:i/>
          <w:iCs/>
          <w:sz w:val="24"/>
          <w:szCs w:val="24"/>
          <w:lang w:val="ru-KZ" w:eastAsia="ru-RU"/>
        </w:rPr>
        <w:t>Бастауыш сынып мұғалімі</w:t>
      </w:r>
    </w:p>
    <w:p w14:paraId="614A0441" w14:textId="77777777" w:rsidR="00C63AB1" w:rsidRPr="00C63AB1" w:rsidRDefault="00C63AB1" w:rsidP="00C63AB1">
      <w:pPr>
        <w:spacing w:before="240" w:line="240" w:lineRule="auto"/>
        <w:outlineLvl w:val="1"/>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Кіріспе</w:t>
      </w:r>
    </w:p>
    <w:p w14:paraId="6F922E97"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Қазіргі білім беру жүйесінде оқушылардың сыни ойлау қабілетін дамыту маңызды міндеттердің бірі болып табылады. Сыни ойлау – ақпаратты талдау, салыстыру, логикалық қорытынды жасау және өз көзқарасын дәлелдей білу қабілеті. Бұл дағдыны бастауыш сыныптан бастап дамыту баланың жеке тұлға ретінде қалыптасуына оң әсерін тигізеді.</w:t>
      </w:r>
    </w:p>
    <w:p w14:paraId="56125628" w14:textId="77777777" w:rsidR="00C63AB1" w:rsidRPr="00C63AB1" w:rsidRDefault="00C63AB1" w:rsidP="00C63AB1">
      <w:pPr>
        <w:spacing w:before="240" w:line="240" w:lineRule="auto"/>
        <w:outlineLvl w:val="1"/>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Тақырыптың өзектілігі</w:t>
      </w:r>
    </w:p>
    <w:p w14:paraId="18802DC0"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Қазіргі қоғамда ақпараттың көптігі және оның жылдам жаңаруы балалардың кез келген мәліметті тек қабылдап қана қоймай, оны сараптап, бағалай білуін талап етеді. Сыни ойлауы дамыған оқушы кез келген ақпараттың ақиқаттығын тексеріп, логикалық тұрғыда ой қорытып, өз көзқарасын негіздей алады. Сондықтан бастауыш сыныпта сыни ойлау дағдыларын дамыту – оқушылардың білімін тереңдетудің және олардың өзіндік ойлау қабілетін қалыптастырудың негізгі жолдарының бірі.</w:t>
      </w:r>
    </w:p>
    <w:p w14:paraId="0867E3D6" w14:textId="77777777" w:rsidR="00C63AB1" w:rsidRPr="00C63AB1" w:rsidRDefault="00C63AB1" w:rsidP="00C63AB1">
      <w:pPr>
        <w:spacing w:before="240" w:line="240" w:lineRule="auto"/>
        <w:outlineLvl w:val="1"/>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Мақсаты</w:t>
      </w:r>
    </w:p>
    <w:p w14:paraId="4B76A2B8" w14:textId="2A3A5735"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Бастауыш сынып оқушыларының сыни ойлау дағдыларын дамытуға ықпал ететін тиімді әдіс-тәсілдерді анықтау және оларды оқу процесінде қолданудың маңыздылығын көрсету.</w:t>
      </w:r>
    </w:p>
    <w:p w14:paraId="214D4663" w14:textId="77777777" w:rsidR="00C63AB1" w:rsidRPr="00C63AB1" w:rsidRDefault="00C63AB1" w:rsidP="00C63AB1">
      <w:pPr>
        <w:spacing w:before="240" w:line="240" w:lineRule="auto"/>
        <w:outlineLvl w:val="0"/>
        <w:rPr>
          <w:rFonts w:ascii="Times New Roman" w:eastAsia="Times New Roman" w:hAnsi="Times New Roman" w:cs="Times New Roman"/>
          <w:b/>
          <w:bCs/>
          <w:kern w:val="36"/>
          <w:sz w:val="24"/>
          <w:szCs w:val="24"/>
          <w:lang w:val="ru-KZ" w:eastAsia="ru-RU"/>
        </w:rPr>
      </w:pPr>
      <w:r w:rsidRPr="00C63AB1">
        <w:rPr>
          <w:rFonts w:ascii="Times New Roman" w:eastAsia="Times New Roman" w:hAnsi="Times New Roman" w:cs="Times New Roman"/>
          <w:b/>
          <w:bCs/>
          <w:kern w:val="36"/>
          <w:sz w:val="24"/>
          <w:szCs w:val="24"/>
          <w:lang w:val="ru-KZ" w:eastAsia="ru-RU"/>
        </w:rPr>
        <w:t>Негізгі бөлім</w:t>
      </w:r>
    </w:p>
    <w:p w14:paraId="2C91F9C4" w14:textId="77777777" w:rsidR="00C63AB1" w:rsidRPr="00C63AB1" w:rsidRDefault="00C63AB1" w:rsidP="00C63AB1">
      <w:pPr>
        <w:spacing w:before="240" w:line="240" w:lineRule="auto"/>
        <w:outlineLvl w:val="1"/>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1. Сыни ойлау дегеніміз не және оның ерекшеліктері</w:t>
      </w:r>
    </w:p>
    <w:p w14:paraId="772797B6"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Сыни ойлау – баланың ақпаратты саналы түрде талдап, дәлелдерді салыстырып, өзіндік қорытынды жасай білу қабілеті. Бұл дағды оқушыға кез келген тақырыпты жан-жақты қарастыруға, түрлі көзқарастарды сараптауға және өз пікірін дәлелдеуге мүмкіндік береді.</w:t>
      </w:r>
    </w:p>
    <w:p w14:paraId="44F41435"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 xml:space="preserve">Бастауыш сынып оқушыларының сыни ойлау қабілеті </w:t>
      </w:r>
      <w:r w:rsidRPr="00C63AB1">
        <w:rPr>
          <w:rFonts w:ascii="Times New Roman" w:eastAsia="Times New Roman" w:hAnsi="Times New Roman" w:cs="Times New Roman"/>
          <w:b/>
          <w:bCs/>
          <w:sz w:val="24"/>
          <w:szCs w:val="24"/>
          <w:lang w:val="ru-KZ" w:eastAsia="ru-RU"/>
        </w:rPr>
        <w:t>бірнеше ерекшеліктерімен</w:t>
      </w:r>
      <w:r w:rsidRPr="00C63AB1">
        <w:rPr>
          <w:rFonts w:ascii="Times New Roman" w:eastAsia="Times New Roman" w:hAnsi="Times New Roman" w:cs="Times New Roman"/>
          <w:sz w:val="24"/>
          <w:szCs w:val="24"/>
          <w:lang w:val="ru-KZ" w:eastAsia="ru-RU"/>
        </w:rPr>
        <w:t xml:space="preserve"> сипатталады:</w:t>
      </w:r>
    </w:p>
    <w:p w14:paraId="62B80F17" w14:textId="77777777" w:rsidR="00C63AB1" w:rsidRPr="00C63AB1" w:rsidRDefault="00C63AB1" w:rsidP="00C63AB1">
      <w:pPr>
        <w:numPr>
          <w:ilvl w:val="0"/>
          <w:numId w:val="14"/>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Оқушылар нақты дәлелдер мен фактілерді жинақтай отырып, ой қорытуды жаңа үйрене бастайды.</w:t>
      </w:r>
    </w:p>
    <w:p w14:paraId="4A27DD64" w14:textId="77777777" w:rsidR="00C63AB1" w:rsidRPr="00C63AB1" w:rsidRDefault="00C63AB1" w:rsidP="00C63AB1">
      <w:pPr>
        <w:numPr>
          <w:ilvl w:val="0"/>
          <w:numId w:val="14"/>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Көп жағдайда эмоцияға сүйенеді және интуитивті шешімдер қабылдайды.</w:t>
      </w:r>
    </w:p>
    <w:p w14:paraId="76651EB7" w14:textId="77777777" w:rsidR="00C63AB1" w:rsidRPr="00C63AB1" w:rsidRDefault="00C63AB1" w:rsidP="00C63AB1">
      <w:pPr>
        <w:numPr>
          <w:ilvl w:val="0"/>
          <w:numId w:val="14"/>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Талдау жасау дағдылары енді қалыптасатындықтан, мұғалімнің бағыттауы қажет.</w:t>
      </w:r>
    </w:p>
    <w:p w14:paraId="20584712" w14:textId="77777777" w:rsidR="00C63AB1" w:rsidRPr="00C63AB1" w:rsidRDefault="00C63AB1" w:rsidP="00C63AB1">
      <w:pPr>
        <w:numPr>
          <w:ilvl w:val="0"/>
          <w:numId w:val="14"/>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Логикалық байланыстарды көруге және себеп-салдарлық қатынасты түсінуге дағдыланады.</w:t>
      </w:r>
    </w:p>
    <w:p w14:paraId="20F59CF8" w14:textId="77D1E835"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Сондықтан мұғалімдер оқушылардың жас ерекшеліктерін ескере отырып, олардың ойлау қабілетін дамытудың түрлі тәсілдерін қолдануы керек.</w:t>
      </w:r>
    </w:p>
    <w:p w14:paraId="53880197" w14:textId="77777777" w:rsidR="00C63AB1" w:rsidRPr="00C63AB1" w:rsidRDefault="00C63AB1" w:rsidP="00C63AB1">
      <w:pPr>
        <w:spacing w:before="240" w:line="240" w:lineRule="auto"/>
        <w:outlineLvl w:val="1"/>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lastRenderedPageBreak/>
        <w:t>2. Бастауыш сынып оқушыларының сыни ойлау дағдыларын дамыту жолдары</w:t>
      </w:r>
    </w:p>
    <w:p w14:paraId="23B1D260" w14:textId="77777777" w:rsidR="00C63AB1" w:rsidRPr="00C63AB1" w:rsidRDefault="00C63AB1" w:rsidP="00C63AB1">
      <w:pPr>
        <w:spacing w:before="240" w:line="240" w:lineRule="auto"/>
        <w:outlineLvl w:val="2"/>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2.1 Сұрақ қою әдісі</w:t>
      </w:r>
    </w:p>
    <w:p w14:paraId="77E08284"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 xml:space="preserve">Сыни ойлау сұрақ қоюдан басталады. Мұғалім сабақ барысында оқушыларға </w:t>
      </w:r>
      <w:r w:rsidRPr="00C63AB1">
        <w:rPr>
          <w:rFonts w:ascii="Times New Roman" w:eastAsia="Times New Roman" w:hAnsi="Times New Roman" w:cs="Times New Roman"/>
          <w:b/>
          <w:bCs/>
          <w:sz w:val="24"/>
          <w:szCs w:val="24"/>
          <w:lang w:val="ru-KZ" w:eastAsia="ru-RU"/>
        </w:rPr>
        <w:t>ашық сұрақтар</w:t>
      </w:r>
      <w:r w:rsidRPr="00C63AB1">
        <w:rPr>
          <w:rFonts w:ascii="Times New Roman" w:eastAsia="Times New Roman" w:hAnsi="Times New Roman" w:cs="Times New Roman"/>
          <w:sz w:val="24"/>
          <w:szCs w:val="24"/>
          <w:lang w:val="ru-KZ" w:eastAsia="ru-RU"/>
        </w:rPr>
        <w:t xml:space="preserve"> қойып, оларды ақпаратты тереңірек талдауға итермелеуі тиіс.</w:t>
      </w:r>
    </w:p>
    <w:p w14:paraId="7AFBF364" w14:textId="77777777" w:rsidR="00C63AB1" w:rsidRPr="00C63AB1" w:rsidRDefault="00C63AB1" w:rsidP="00C63AB1">
      <w:pPr>
        <w:numPr>
          <w:ilvl w:val="0"/>
          <w:numId w:val="15"/>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Дұрыс емес:</w:t>
      </w:r>
      <w:r w:rsidRPr="00C63AB1">
        <w:rPr>
          <w:rFonts w:ascii="Times New Roman" w:eastAsia="Times New Roman" w:hAnsi="Times New Roman" w:cs="Times New Roman"/>
          <w:sz w:val="24"/>
          <w:szCs w:val="24"/>
          <w:lang w:val="ru-KZ" w:eastAsia="ru-RU"/>
        </w:rPr>
        <w:t xml:space="preserve"> Бұл суретте не бейнеленген?</w:t>
      </w:r>
    </w:p>
    <w:p w14:paraId="2EB543AF" w14:textId="77777777" w:rsidR="00C63AB1" w:rsidRPr="00C63AB1" w:rsidRDefault="00C63AB1" w:rsidP="00C63AB1">
      <w:pPr>
        <w:numPr>
          <w:ilvl w:val="0"/>
          <w:numId w:val="15"/>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Дұрыс:</w:t>
      </w:r>
      <w:r w:rsidRPr="00C63AB1">
        <w:rPr>
          <w:rFonts w:ascii="Times New Roman" w:eastAsia="Times New Roman" w:hAnsi="Times New Roman" w:cs="Times New Roman"/>
          <w:sz w:val="24"/>
          <w:szCs w:val="24"/>
          <w:lang w:val="ru-KZ" w:eastAsia="ru-RU"/>
        </w:rPr>
        <w:t xml:space="preserve"> Осы суреттен қандай оқиғаны көруге болады? Бұл оқиға қалай дамуы мүмкін?</w:t>
      </w:r>
    </w:p>
    <w:p w14:paraId="3C09AE4F" w14:textId="00D16103"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 xml:space="preserve">Оқушыларды өз ойларын дәлелдеуге ынталандыратын </w:t>
      </w:r>
      <w:r w:rsidRPr="00C63AB1">
        <w:rPr>
          <w:rFonts w:ascii="Times New Roman" w:eastAsia="Times New Roman" w:hAnsi="Times New Roman" w:cs="Times New Roman"/>
          <w:b/>
          <w:bCs/>
          <w:sz w:val="24"/>
          <w:szCs w:val="24"/>
          <w:lang w:val="ru-KZ" w:eastAsia="ru-RU"/>
        </w:rPr>
        <w:t>"Неге?", "Қалай?", "Қандай дәлелдер бар?"</w:t>
      </w:r>
      <w:r w:rsidRPr="00C63AB1">
        <w:rPr>
          <w:rFonts w:ascii="Times New Roman" w:eastAsia="Times New Roman" w:hAnsi="Times New Roman" w:cs="Times New Roman"/>
          <w:sz w:val="24"/>
          <w:szCs w:val="24"/>
          <w:lang w:val="ru-KZ" w:eastAsia="ru-RU"/>
        </w:rPr>
        <w:t xml:space="preserve"> деген сұрақтар олардың талдау қабілетін дамытады.</w:t>
      </w:r>
    </w:p>
    <w:p w14:paraId="5A70D78D" w14:textId="77777777" w:rsidR="00C63AB1" w:rsidRPr="00C63AB1" w:rsidRDefault="00C63AB1" w:rsidP="00C63AB1">
      <w:pPr>
        <w:spacing w:before="240" w:line="240" w:lineRule="auto"/>
        <w:outlineLvl w:val="2"/>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2.2 Дебаттар мен пікірталастар ұйымдастыру</w:t>
      </w:r>
    </w:p>
    <w:p w14:paraId="360A27AC"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Пікірталастар оқушыларды әртүрлі көзқарастарды талдауға, өз пікірін дәлелдеуге және қарсы дәлелдерге жауап беруге үйретеді.</w:t>
      </w:r>
    </w:p>
    <w:p w14:paraId="3EA0B718" w14:textId="77777777" w:rsidR="00C63AB1" w:rsidRPr="00C63AB1" w:rsidRDefault="00C63AB1" w:rsidP="00C63AB1">
      <w:pPr>
        <w:numPr>
          <w:ilvl w:val="0"/>
          <w:numId w:val="16"/>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 xml:space="preserve">Мысалы, </w:t>
      </w:r>
      <w:r w:rsidRPr="00C63AB1">
        <w:rPr>
          <w:rFonts w:ascii="Times New Roman" w:eastAsia="Times New Roman" w:hAnsi="Times New Roman" w:cs="Times New Roman"/>
          <w:b/>
          <w:bCs/>
          <w:sz w:val="24"/>
          <w:szCs w:val="24"/>
          <w:lang w:val="ru-KZ" w:eastAsia="ru-RU"/>
        </w:rPr>
        <w:t>"Жануарларды циркте ұстау дұрыс па?"</w:t>
      </w:r>
      <w:r w:rsidRPr="00C63AB1">
        <w:rPr>
          <w:rFonts w:ascii="Times New Roman" w:eastAsia="Times New Roman" w:hAnsi="Times New Roman" w:cs="Times New Roman"/>
          <w:sz w:val="24"/>
          <w:szCs w:val="24"/>
          <w:lang w:val="ru-KZ" w:eastAsia="ru-RU"/>
        </w:rPr>
        <w:t xml:space="preserve">, </w:t>
      </w:r>
      <w:r w:rsidRPr="00C63AB1">
        <w:rPr>
          <w:rFonts w:ascii="Times New Roman" w:eastAsia="Times New Roman" w:hAnsi="Times New Roman" w:cs="Times New Roman"/>
          <w:b/>
          <w:bCs/>
          <w:sz w:val="24"/>
          <w:szCs w:val="24"/>
          <w:lang w:val="ru-KZ" w:eastAsia="ru-RU"/>
        </w:rPr>
        <w:t>"Қыс жақсы ма, жаз жақсы ма?"</w:t>
      </w:r>
      <w:r w:rsidRPr="00C63AB1">
        <w:rPr>
          <w:rFonts w:ascii="Times New Roman" w:eastAsia="Times New Roman" w:hAnsi="Times New Roman" w:cs="Times New Roman"/>
          <w:sz w:val="24"/>
          <w:szCs w:val="24"/>
          <w:lang w:val="ru-KZ" w:eastAsia="ru-RU"/>
        </w:rPr>
        <w:t xml:space="preserve"> деген тақырыптарда пікірталас ұйымдастыруға болады.</w:t>
      </w:r>
    </w:p>
    <w:p w14:paraId="369CE3BE" w14:textId="77777777" w:rsidR="00C63AB1" w:rsidRPr="00C63AB1" w:rsidRDefault="00C63AB1" w:rsidP="00C63AB1">
      <w:pPr>
        <w:numPr>
          <w:ilvl w:val="0"/>
          <w:numId w:val="16"/>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Оқушылар бір-бірінің пікірлерін тыңдап, дәлелдер арқылы өз көзқарастарын қорғауға тырысады.</w:t>
      </w:r>
    </w:p>
    <w:p w14:paraId="2D16757A" w14:textId="77F78138"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 xml:space="preserve">Бұл әдіс оқушылардың </w:t>
      </w:r>
      <w:r w:rsidRPr="00C63AB1">
        <w:rPr>
          <w:rFonts w:ascii="Times New Roman" w:eastAsia="Times New Roman" w:hAnsi="Times New Roman" w:cs="Times New Roman"/>
          <w:b/>
          <w:bCs/>
          <w:sz w:val="24"/>
          <w:szCs w:val="24"/>
          <w:lang w:val="ru-KZ" w:eastAsia="ru-RU"/>
        </w:rPr>
        <w:t>логикалық ойлауын, өз ойын еркін жеткізу қабілетін және аргументтер келтіру дағдыларын</w:t>
      </w:r>
      <w:r w:rsidRPr="00C63AB1">
        <w:rPr>
          <w:rFonts w:ascii="Times New Roman" w:eastAsia="Times New Roman" w:hAnsi="Times New Roman" w:cs="Times New Roman"/>
          <w:sz w:val="24"/>
          <w:szCs w:val="24"/>
          <w:lang w:val="ru-KZ" w:eastAsia="ru-RU"/>
        </w:rPr>
        <w:t xml:space="preserve"> дамытады.</w:t>
      </w:r>
    </w:p>
    <w:p w14:paraId="51A58CD4" w14:textId="77777777" w:rsidR="00C63AB1" w:rsidRPr="00C63AB1" w:rsidRDefault="00C63AB1" w:rsidP="00C63AB1">
      <w:pPr>
        <w:spacing w:before="240" w:line="240" w:lineRule="auto"/>
        <w:outlineLvl w:val="2"/>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2.3 Мәтінмен жұмыс және ақпаратты талдау</w:t>
      </w:r>
    </w:p>
    <w:p w14:paraId="5718941B"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Кез келген мәтіннің мазмұнын түсіну үшін оқушылар оның негізгі идеясын анықтап, маңызды ақпаратты бөліп алуды үйренуі керек.</w:t>
      </w:r>
    </w:p>
    <w:p w14:paraId="64F6A9A5" w14:textId="77777777" w:rsidR="00C63AB1" w:rsidRPr="00C63AB1" w:rsidRDefault="00C63AB1" w:rsidP="00C63AB1">
      <w:pPr>
        <w:numPr>
          <w:ilvl w:val="0"/>
          <w:numId w:val="17"/>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"Кім? Қайда? Қашан? Неліктен?"</w:t>
      </w:r>
      <w:r w:rsidRPr="00C63AB1">
        <w:rPr>
          <w:rFonts w:ascii="Times New Roman" w:eastAsia="Times New Roman" w:hAnsi="Times New Roman" w:cs="Times New Roman"/>
          <w:sz w:val="24"/>
          <w:szCs w:val="24"/>
          <w:lang w:val="ru-KZ" w:eastAsia="ru-RU"/>
        </w:rPr>
        <w:t xml:space="preserve"> сияқты сұрақтар қою арқылы оқушылар мәтіндегі негізгі ойды анықтай алады.</w:t>
      </w:r>
    </w:p>
    <w:p w14:paraId="65D716F9" w14:textId="77777777" w:rsidR="00C63AB1" w:rsidRPr="00C63AB1" w:rsidRDefault="00C63AB1" w:rsidP="00C63AB1">
      <w:pPr>
        <w:numPr>
          <w:ilvl w:val="0"/>
          <w:numId w:val="17"/>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 xml:space="preserve">Мәтіндегі </w:t>
      </w:r>
      <w:r w:rsidRPr="00C63AB1">
        <w:rPr>
          <w:rFonts w:ascii="Times New Roman" w:eastAsia="Times New Roman" w:hAnsi="Times New Roman" w:cs="Times New Roman"/>
          <w:b/>
          <w:bCs/>
          <w:sz w:val="24"/>
          <w:szCs w:val="24"/>
          <w:lang w:val="ru-KZ" w:eastAsia="ru-RU"/>
        </w:rPr>
        <w:t>ақпараттың ақиқаттығын тексеру</w:t>
      </w:r>
      <w:r w:rsidRPr="00C63AB1">
        <w:rPr>
          <w:rFonts w:ascii="Times New Roman" w:eastAsia="Times New Roman" w:hAnsi="Times New Roman" w:cs="Times New Roman"/>
          <w:sz w:val="24"/>
          <w:szCs w:val="24"/>
          <w:lang w:val="ru-KZ" w:eastAsia="ru-RU"/>
        </w:rPr>
        <w:t xml:space="preserve"> тапсырмалары берілуі мүмкін (мысалы, бір ақпараттың бірнеше көзден тексерілуі).</w:t>
      </w:r>
    </w:p>
    <w:p w14:paraId="1F5A3BD8" w14:textId="2FE9EEC8" w:rsidR="00C63AB1" w:rsidRPr="00C63AB1" w:rsidRDefault="00C63AB1" w:rsidP="00C63AB1">
      <w:pPr>
        <w:numPr>
          <w:ilvl w:val="0"/>
          <w:numId w:val="17"/>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"Мәтіндегі басты ой қандай?"</w:t>
      </w:r>
      <w:r w:rsidRPr="00C63AB1">
        <w:rPr>
          <w:rFonts w:ascii="Times New Roman" w:eastAsia="Times New Roman" w:hAnsi="Times New Roman" w:cs="Times New Roman"/>
          <w:sz w:val="24"/>
          <w:szCs w:val="24"/>
          <w:lang w:val="ru-KZ" w:eastAsia="ru-RU"/>
        </w:rPr>
        <w:t xml:space="preserve">, </w:t>
      </w:r>
      <w:r w:rsidRPr="00C63AB1">
        <w:rPr>
          <w:rFonts w:ascii="Times New Roman" w:eastAsia="Times New Roman" w:hAnsi="Times New Roman" w:cs="Times New Roman"/>
          <w:b/>
          <w:bCs/>
          <w:sz w:val="24"/>
          <w:szCs w:val="24"/>
          <w:lang w:val="ru-KZ" w:eastAsia="ru-RU"/>
        </w:rPr>
        <w:t>"Автордың пікірімен келісесің бе?"</w:t>
      </w:r>
      <w:r w:rsidRPr="00C63AB1">
        <w:rPr>
          <w:rFonts w:ascii="Times New Roman" w:eastAsia="Times New Roman" w:hAnsi="Times New Roman" w:cs="Times New Roman"/>
          <w:sz w:val="24"/>
          <w:szCs w:val="24"/>
          <w:lang w:val="ru-KZ" w:eastAsia="ru-RU"/>
        </w:rPr>
        <w:t xml:space="preserve">, </w:t>
      </w:r>
      <w:r w:rsidRPr="00C63AB1">
        <w:rPr>
          <w:rFonts w:ascii="Times New Roman" w:eastAsia="Times New Roman" w:hAnsi="Times New Roman" w:cs="Times New Roman"/>
          <w:b/>
          <w:bCs/>
          <w:sz w:val="24"/>
          <w:szCs w:val="24"/>
          <w:lang w:val="ru-KZ" w:eastAsia="ru-RU"/>
        </w:rPr>
        <w:t>"Бұл ақпарат басқа дереккөздермен сәйкес келе ме?"</w:t>
      </w:r>
      <w:r w:rsidRPr="00C63AB1">
        <w:rPr>
          <w:rFonts w:ascii="Times New Roman" w:eastAsia="Times New Roman" w:hAnsi="Times New Roman" w:cs="Times New Roman"/>
          <w:sz w:val="24"/>
          <w:szCs w:val="24"/>
          <w:lang w:val="ru-KZ" w:eastAsia="ru-RU"/>
        </w:rPr>
        <w:t xml:space="preserve"> деген сұрақтар қою арқылы оқушыларды ойлануға бағыттауға болады.</w:t>
      </w:r>
    </w:p>
    <w:p w14:paraId="63B69938" w14:textId="77777777" w:rsidR="00C63AB1" w:rsidRPr="00C63AB1" w:rsidRDefault="00C63AB1" w:rsidP="00C63AB1">
      <w:pPr>
        <w:spacing w:before="240" w:line="240" w:lineRule="auto"/>
        <w:outlineLvl w:val="2"/>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2.4 Жобалық жұмыстар мен зерттеу әдістері</w:t>
      </w:r>
    </w:p>
    <w:p w14:paraId="6F20EBAF"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Жобалық жұмыс оқушыларға тақырып бойынша зерттеу жүргізіп, ақпаратты жинап, оны талдауға мүмкіндік береді.</w:t>
      </w:r>
    </w:p>
    <w:p w14:paraId="5CFE7974" w14:textId="77777777" w:rsidR="00C63AB1" w:rsidRPr="00C63AB1" w:rsidRDefault="00C63AB1" w:rsidP="00C63AB1">
      <w:pPr>
        <w:numPr>
          <w:ilvl w:val="0"/>
          <w:numId w:val="18"/>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Мысалы:</w:t>
      </w:r>
      <w:r w:rsidRPr="00C63AB1">
        <w:rPr>
          <w:rFonts w:ascii="Times New Roman" w:eastAsia="Times New Roman" w:hAnsi="Times New Roman" w:cs="Times New Roman"/>
          <w:sz w:val="24"/>
          <w:szCs w:val="24"/>
          <w:lang w:val="ru-KZ" w:eastAsia="ru-RU"/>
        </w:rPr>
        <w:t xml:space="preserve"> "Су ресурстарын қалай үнемдеуге болады?", "Қандай мамандықтар болашақта маңызды?" тақырыптарында шағын зерттеу жүргізу.</w:t>
      </w:r>
    </w:p>
    <w:p w14:paraId="2986521A" w14:textId="77777777" w:rsidR="00C63AB1" w:rsidRPr="00C63AB1" w:rsidRDefault="00C63AB1" w:rsidP="00C63AB1">
      <w:pPr>
        <w:numPr>
          <w:ilvl w:val="0"/>
          <w:numId w:val="18"/>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Оқушылар өз бетінше ақпарат іздеп, оны жүйелеп, өз қорытындыларын жасауға үйренеді.</w:t>
      </w:r>
    </w:p>
    <w:p w14:paraId="5A32249F" w14:textId="370306ED"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lastRenderedPageBreak/>
        <w:t xml:space="preserve">Бұл олардың </w:t>
      </w:r>
      <w:r w:rsidRPr="00C63AB1">
        <w:rPr>
          <w:rFonts w:ascii="Times New Roman" w:eastAsia="Times New Roman" w:hAnsi="Times New Roman" w:cs="Times New Roman"/>
          <w:b/>
          <w:bCs/>
          <w:sz w:val="24"/>
          <w:szCs w:val="24"/>
          <w:lang w:val="ru-KZ" w:eastAsia="ru-RU"/>
        </w:rPr>
        <w:t>іздену, талдау және шешім қабылдау қабілеттерін</w:t>
      </w:r>
      <w:r w:rsidRPr="00C63AB1">
        <w:rPr>
          <w:rFonts w:ascii="Times New Roman" w:eastAsia="Times New Roman" w:hAnsi="Times New Roman" w:cs="Times New Roman"/>
          <w:sz w:val="24"/>
          <w:szCs w:val="24"/>
          <w:lang w:val="ru-KZ" w:eastAsia="ru-RU"/>
        </w:rPr>
        <w:t xml:space="preserve"> дамытады.</w:t>
      </w:r>
    </w:p>
    <w:p w14:paraId="50B3C220" w14:textId="77777777" w:rsidR="00C63AB1" w:rsidRPr="00C63AB1" w:rsidRDefault="00C63AB1" w:rsidP="00C63AB1">
      <w:pPr>
        <w:spacing w:before="240" w:line="240" w:lineRule="auto"/>
        <w:outlineLvl w:val="2"/>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2.5 Ситуациялық тапсырмалар мен логикалық ойындар</w:t>
      </w:r>
    </w:p>
    <w:p w14:paraId="1B2B21B7"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Сыни ойлау дағдыларын дамыту үшін оқушыларды әртүрлі өмірлік жағдайларды шешуге бағытталған тапсырмалармен жұмыс істеуге үйрету маңызды.</w:t>
      </w:r>
    </w:p>
    <w:p w14:paraId="60B92605" w14:textId="77777777" w:rsidR="00C63AB1" w:rsidRPr="00C63AB1" w:rsidRDefault="00C63AB1" w:rsidP="00C63AB1">
      <w:pPr>
        <w:numPr>
          <w:ilvl w:val="0"/>
          <w:numId w:val="19"/>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"Егер сен ауыл әкімі болсаң, қандай өзгерістер енгізер едің?"</w:t>
      </w:r>
    </w:p>
    <w:p w14:paraId="39F48507" w14:textId="77777777" w:rsidR="00C63AB1" w:rsidRPr="00C63AB1" w:rsidRDefault="00C63AB1" w:rsidP="00C63AB1">
      <w:pPr>
        <w:numPr>
          <w:ilvl w:val="0"/>
          <w:numId w:val="19"/>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"Дүкенде саған артық ақша қайтарылды, не істер едің?"</w:t>
      </w:r>
    </w:p>
    <w:p w14:paraId="416B1CEC" w14:textId="64849EF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 xml:space="preserve">Сонымен қатар, </w:t>
      </w:r>
      <w:r w:rsidRPr="00C63AB1">
        <w:rPr>
          <w:rFonts w:ascii="Times New Roman" w:eastAsia="Times New Roman" w:hAnsi="Times New Roman" w:cs="Times New Roman"/>
          <w:b/>
          <w:bCs/>
          <w:sz w:val="24"/>
          <w:szCs w:val="24"/>
          <w:lang w:val="ru-KZ" w:eastAsia="ru-RU"/>
        </w:rPr>
        <w:t>шахмат, ребустар, логикалық есептер</w:t>
      </w:r>
      <w:r w:rsidRPr="00C63AB1">
        <w:rPr>
          <w:rFonts w:ascii="Times New Roman" w:eastAsia="Times New Roman" w:hAnsi="Times New Roman" w:cs="Times New Roman"/>
          <w:sz w:val="24"/>
          <w:szCs w:val="24"/>
          <w:lang w:val="ru-KZ" w:eastAsia="ru-RU"/>
        </w:rPr>
        <w:t xml:space="preserve"> сияқты ойындар баланың логикалық ойлау қабілетін дамытады.</w:t>
      </w:r>
    </w:p>
    <w:p w14:paraId="45415171" w14:textId="77777777" w:rsidR="00C63AB1" w:rsidRPr="00C63AB1" w:rsidRDefault="00C63AB1" w:rsidP="00C63AB1">
      <w:pPr>
        <w:spacing w:before="240" w:line="240" w:lineRule="auto"/>
        <w:outlineLvl w:val="2"/>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2.6 Топтық жұмыс және рөлдік ойындар</w:t>
      </w:r>
    </w:p>
    <w:p w14:paraId="75DE2F5E" w14:textId="77777777"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Топтық жұмыс оқушылардың бірлесіп ойлауын, өз идеяларын ортаға салуын және шешім қабылдауын дамытады.</w:t>
      </w:r>
    </w:p>
    <w:p w14:paraId="67CC28C0" w14:textId="77777777" w:rsidR="00C63AB1" w:rsidRPr="00C63AB1" w:rsidRDefault="00C63AB1" w:rsidP="00C63AB1">
      <w:pPr>
        <w:numPr>
          <w:ilvl w:val="0"/>
          <w:numId w:val="20"/>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Рөлдік ойындар</w:t>
      </w:r>
      <w:r w:rsidRPr="00C63AB1">
        <w:rPr>
          <w:rFonts w:ascii="Times New Roman" w:eastAsia="Times New Roman" w:hAnsi="Times New Roman" w:cs="Times New Roman"/>
          <w:sz w:val="24"/>
          <w:szCs w:val="24"/>
          <w:lang w:val="ru-KZ" w:eastAsia="ru-RU"/>
        </w:rPr>
        <w:t xml:space="preserve"> арқылы оқушылар өздерін әртүрлі мамандық иесі ретінде сезініп, өмірлік мәселелерді шешуге тырысады.</w:t>
      </w:r>
    </w:p>
    <w:p w14:paraId="399E0749" w14:textId="4F39A6E3" w:rsidR="00C63AB1" w:rsidRPr="00C63AB1" w:rsidRDefault="00C63AB1" w:rsidP="00C63AB1">
      <w:pPr>
        <w:numPr>
          <w:ilvl w:val="0"/>
          <w:numId w:val="20"/>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b/>
          <w:bCs/>
          <w:sz w:val="24"/>
          <w:szCs w:val="24"/>
          <w:lang w:val="ru-KZ" w:eastAsia="ru-RU"/>
        </w:rPr>
        <w:t>"Тілші мен ғалым"</w:t>
      </w:r>
      <w:r w:rsidRPr="00C63AB1">
        <w:rPr>
          <w:rFonts w:ascii="Times New Roman" w:eastAsia="Times New Roman" w:hAnsi="Times New Roman" w:cs="Times New Roman"/>
          <w:sz w:val="24"/>
          <w:szCs w:val="24"/>
          <w:lang w:val="ru-KZ" w:eastAsia="ru-RU"/>
        </w:rPr>
        <w:t xml:space="preserve">, </w:t>
      </w:r>
      <w:r w:rsidRPr="00C63AB1">
        <w:rPr>
          <w:rFonts w:ascii="Times New Roman" w:eastAsia="Times New Roman" w:hAnsi="Times New Roman" w:cs="Times New Roman"/>
          <w:b/>
          <w:bCs/>
          <w:sz w:val="24"/>
          <w:szCs w:val="24"/>
          <w:lang w:val="ru-KZ" w:eastAsia="ru-RU"/>
        </w:rPr>
        <w:t>"Мұғалім мен оқушы"</w:t>
      </w:r>
      <w:r w:rsidRPr="00C63AB1">
        <w:rPr>
          <w:rFonts w:ascii="Times New Roman" w:eastAsia="Times New Roman" w:hAnsi="Times New Roman" w:cs="Times New Roman"/>
          <w:sz w:val="24"/>
          <w:szCs w:val="24"/>
          <w:lang w:val="ru-KZ" w:eastAsia="ru-RU"/>
        </w:rPr>
        <w:t xml:space="preserve"> сияқты рөлдік ойындар олардың аналитикалық ойлау қабілеттерін арттырады.</w:t>
      </w:r>
    </w:p>
    <w:p w14:paraId="7E8A429F" w14:textId="77777777" w:rsidR="00C63AB1" w:rsidRPr="00C63AB1" w:rsidRDefault="00C63AB1" w:rsidP="00C63AB1">
      <w:pPr>
        <w:spacing w:before="240" w:line="240" w:lineRule="auto"/>
        <w:outlineLvl w:val="1"/>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Қорытынды</w:t>
      </w:r>
    </w:p>
    <w:p w14:paraId="1C571572" w14:textId="10A79E32" w:rsidR="00C63AB1" w:rsidRPr="00C63AB1" w:rsidRDefault="00C63AB1" w:rsidP="00C63AB1">
      <w:p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Сыни ойлау қабілетін дамыту – бастауыш сыныптағы білім берудің маңызды бөлігі. Сұрақ қою, пікірталас, мәтінмен жұмыс, жобалық зерттеу, логикалық тапсырмалар мен ойындар арқылы оқушылардың ақпаратты талдау, салыстыру, өз пікірін дәлелдеу дағдылары дамиды. Бұл дағдылар балалардың өмір бойы үйренуге деген қызығушылығын оятады және олардың болашақта кез келген салада табысты болуына көмектеседі.</w:t>
      </w:r>
    </w:p>
    <w:p w14:paraId="53DE73B4" w14:textId="77777777" w:rsidR="00C63AB1" w:rsidRPr="00C63AB1" w:rsidRDefault="00C63AB1" w:rsidP="00C63AB1">
      <w:pPr>
        <w:spacing w:before="240" w:line="240" w:lineRule="auto"/>
        <w:outlineLvl w:val="1"/>
        <w:rPr>
          <w:rFonts w:ascii="Times New Roman" w:eastAsia="Times New Roman" w:hAnsi="Times New Roman" w:cs="Times New Roman"/>
          <w:b/>
          <w:bCs/>
          <w:sz w:val="24"/>
          <w:szCs w:val="24"/>
          <w:lang w:val="ru-KZ" w:eastAsia="ru-RU"/>
        </w:rPr>
      </w:pPr>
      <w:r w:rsidRPr="00C63AB1">
        <w:rPr>
          <w:rFonts w:ascii="Times New Roman" w:eastAsia="Times New Roman" w:hAnsi="Times New Roman" w:cs="Times New Roman"/>
          <w:b/>
          <w:bCs/>
          <w:sz w:val="24"/>
          <w:szCs w:val="24"/>
          <w:lang w:val="ru-KZ" w:eastAsia="ru-RU"/>
        </w:rPr>
        <w:t>Қолданылған әдебиеттер</w:t>
      </w:r>
    </w:p>
    <w:p w14:paraId="1809B090" w14:textId="77777777" w:rsidR="00C63AB1" w:rsidRPr="00C63AB1" w:rsidRDefault="00C63AB1" w:rsidP="00C63AB1">
      <w:pPr>
        <w:numPr>
          <w:ilvl w:val="0"/>
          <w:numId w:val="21"/>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Құдайбергенова, К. С. (2020). Оқушылардың сыни ойлау қабілетін дамыту әдістері. Алматы: "Білім" баспасы.</w:t>
      </w:r>
    </w:p>
    <w:p w14:paraId="46C73491" w14:textId="77777777" w:rsidR="00C63AB1" w:rsidRPr="00C63AB1" w:rsidRDefault="00C63AB1" w:rsidP="00C63AB1">
      <w:pPr>
        <w:numPr>
          <w:ilvl w:val="0"/>
          <w:numId w:val="21"/>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Омарова, Ж. Т. (2019). Бастауыш сыныптағы білім беру технологиялары. Нұр-Сұлтан: "ҚазПедАкадемия".</w:t>
      </w:r>
    </w:p>
    <w:p w14:paraId="6338779D" w14:textId="77777777" w:rsidR="00C63AB1" w:rsidRPr="00C63AB1" w:rsidRDefault="00C63AB1" w:rsidP="00C63AB1">
      <w:pPr>
        <w:numPr>
          <w:ilvl w:val="0"/>
          <w:numId w:val="21"/>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Әбдіғалиева, М. Р. (2021). Оқушылардың шығармашылық қабілеттерін дамыту жолдары. Шымкент: "Оқу және әдістеме".</w:t>
      </w:r>
    </w:p>
    <w:p w14:paraId="0851B32E" w14:textId="77777777" w:rsidR="00C63AB1" w:rsidRPr="00C63AB1" w:rsidRDefault="00C63AB1" w:rsidP="00C63AB1">
      <w:pPr>
        <w:numPr>
          <w:ilvl w:val="0"/>
          <w:numId w:val="21"/>
        </w:numPr>
        <w:spacing w:before="240" w:line="240" w:lineRule="auto"/>
        <w:rPr>
          <w:rFonts w:ascii="Times New Roman" w:eastAsia="Times New Roman" w:hAnsi="Times New Roman" w:cs="Times New Roman"/>
          <w:sz w:val="24"/>
          <w:szCs w:val="24"/>
          <w:lang w:val="ru-KZ" w:eastAsia="ru-RU"/>
        </w:rPr>
      </w:pPr>
      <w:r w:rsidRPr="00C63AB1">
        <w:rPr>
          <w:rFonts w:ascii="Times New Roman" w:eastAsia="Times New Roman" w:hAnsi="Times New Roman" w:cs="Times New Roman"/>
          <w:sz w:val="24"/>
          <w:szCs w:val="24"/>
          <w:lang w:val="ru-KZ" w:eastAsia="ru-RU"/>
        </w:rPr>
        <w:t>Сейітова, Г. А. (2022). Қазіргі заманғы педагогикадағы сыни ойлау технологиясы. Қарағанды: "ҚР Білім беру академиясы".</w:t>
      </w:r>
    </w:p>
    <w:p w14:paraId="03F5C4E5" w14:textId="77777777" w:rsidR="00C75924" w:rsidRPr="00C63AB1" w:rsidRDefault="00C75924" w:rsidP="00C63AB1"/>
    <w:sectPr w:rsidR="00C75924" w:rsidRPr="00C63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6"/>
  </w:num>
  <w:num w:numId="2" w16cid:durableId="2006593262">
    <w:abstractNumId w:val="3"/>
  </w:num>
  <w:num w:numId="3" w16cid:durableId="886836523">
    <w:abstractNumId w:val="16"/>
  </w:num>
  <w:num w:numId="4" w16cid:durableId="40904692">
    <w:abstractNumId w:val="20"/>
  </w:num>
  <w:num w:numId="5" w16cid:durableId="1564222004">
    <w:abstractNumId w:val="0"/>
  </w:num>
  <w:num w:numId="6" w16cid:durableId="1532454967">
    <w:abstractNumId w:val="5"/>
  </w:num>
  <w:num w:numId="7" w16cid:durableId="33238443">
    <w:abstractNumId w:val="15"/>
  </w:num>
  <w:num w:numId="8" w16cid:durableId="1630432816">
    <w:abstractNumId w:val="12"/>
  </w:num>
  <w:num w:numId="9" w16cid:durableId="1409575827">
    <w:abstractNumId w:val="8"/>
  </w:num>
  <w:num w:numId="10" w16cid:durableId="2112780062">
    <w:abstractNumId w:val="19"/>
  </w:num>
  <w:num w:numId="11" w16cid:durableId="2077164012">
    <w:abstractNumId w:val="7"/>
  </w:num>
  <w:num w:numId="12" w16cid:durableId="1158224972">
    <w:abstractNumId w:val="10"/>
  </w:num>
  <w:num w:numId="13" w16cid:durableId="709889214">
    <w:abstractNumId w:val="1"/>
  </w:num>
  <w:num w:numId="14" w16cid:durableId="1772968938">
    <w:abstractNumId w:val="18"/>
  </w:num>
  <w:num w:numId="15" w16cid:durableId="220406110">
    <w:abstractNumId w:val="17"/>
  </w:num>
  <w:num w:numId="16" w16cid:durableId="127746836">
    <w:abstractNumId w:val="13"/>
  </w:num>
  <w:num w:numId="17" w16cid:durableId="704719818">
    <w:abstractNumId w:val="2"/>
  </w:num>
  <w:num w:numId="18" w16cid:durableId="17973927">
    <w:abstractNumId w:val="4"/>
  </w:num>
  <w:num w:numId="19" w16cid:durableId="1906649022">
    <w:abstractNumId w:val="11"/>
  </w:num>
  <w:num w:numId="20" w16cid:durableId="2082483487">
    <w:abstractNumId w:val="14"/>
  </w:num>
  <w:num w:numId="21" w16cid:durableId="1172524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B30A7"/>
    <w:rsid w:val="00294B93"/>
    <w:rsid w:val="002B12A8"/>
    <w:rsid w:val="003159B1"/>
    <w:rsid w:val="004149EA"/>
    <w:rsid w:val="005F493A"/>
    <w:rsid w:val="006A69E0"/>
    <w:rsid w:val="00746FA9"/>
    <w:rsid w:val="00993E62"/>
    <w:rsid w:val="00A127A2"/>
    <w:rsid w:val="00AB1185"/>
    <w:rsid w:val="00AF0D62"/>
    <w:rsid w:val="00C63AB1"/>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semiHidden/>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4808</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2</cp:revision>
  <dcterms:created xsi:type="dcterms:W3CDTF">2025-02-05T17:23:00Z</dcterms:created>
  <dcterms:modified xsi:type="dcterms:W3CDTF">2025-02-05T17:23:00Z</dcterms:modified>
</cp:coreProperties>
</file>